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25088" w:rsidRDefault="00331D6B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</w:t>
      </w:r>
      <w:r>
        <w:rPr>
          <w:rFonts w:ascii="宋体" w:hAnsi="宋体" w:cs="宋体" w:hint="eastAsia"/>
          <w:b/>
          <w:kern w:val="0"/>
          <w:sz w:val="24"/>
        </w:rPr>
        <w:t>2</w:t>
      </w:r>
    </w:p>
    <w:p w:rsidR="00A25088" w:rsidRDefault="00331D6B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A25088" w:rsidRDefault="00331D6B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A25088" w:rsidRDefault="00331D6B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</w:t>
      </w:r>
      <w:r>
        <w:rPr>
          <w:rFonts w:ascii="仿宋_GB2312" w:eastAsia="仿宋_GB2312" w:hAnsi="宋体" w:cs="宋体" w:hint="eastAsia"/>
          <w:color w:val="FF0000"/>
          <w:kern w:val="0"/>
          <w:szCs w:val="21"/>
        </w:rPr>
        <w:t xml:space="preserve">     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</w:t>
      </w:r>
      <w:r>
        <w:rPr>
          <w:rFonts w:ascii="仿宋_GB2312" w:eastAsia="仿宋_GB2312" w:hAnsi="宋体" w:cs="宋体" w:hint="eastAsia"/>
          <w:kern w:val="0"/>
          <w:szCs w:val="21"/>
        </w:rPr>
        <w:t>申请技术审查时间：</w:t>
      </w:r>
      <w:r>
        <w:rPr>
          <w:rFonts w:ascii="仿宋_GB2312" w:eastAsia="仿宋_GB2312" w:hAnsi="宋体" w:cs="宋体" w:hint="eastAsia"/>
          <w:kern w:val="0"/>
          <w:szCs w:val="21"/>
        </w:rPr>
        <w:t>2022</w:t>
      </w:r>
      <w:r>
        <w:rPr>
          <w:rFonts w:ascii="仿宋_GB2312" w:eastAsia="仿宋_GB2312" w:hAnsi="宋体" w:cs="宋体" w:hint="eastAsia"/>
          <w:kern w:val="0"/>
          <w:szCs w:val="21"/>
        </w:rPr>
        <w:t>年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</w:t>
      </w:r>
      <w:r>
        <w:rPr>
          <w:rFonts w:ascii="仿宋_GB2312" w:eastAsia="仿宋_GB2312" w:hAnsi="宋体" w:cs="宋体" w:hint="eastAsia"/>
          <w:kern w:val="0"/>
          <w:szCs w:val="21"/>
        </w:rPr>
        <w:t>01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</w:t>
      </w:r>
      <w:r>
        <w:rPr>
          <w:rFonts w:ascii="仿宋_GB2312" w:eastAsia="仿宋_GB2312" w:hAnsi="宋体" w:cs="宋体" w:hint="eastAsia"/>
          <w:kern w:val="0"/>
          <w:szCs w:val="21"/>
        </w:rPr>
        <w:t>月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</w:t>
      </w:r>
      <w:r>
        <w:rPr>
          <w:rFonts w:ascii="仿宋_GB2312" w:eastAsia="仿宋_GB2312" w:hAnsi="宋体" w:cs="宋体" w:hint="eastAsia"/>
          <w:kern w:val="0"/>
          <w:szCs w:val="21"/>
        </w:rPr>
        <w:t>07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A25088">
        <w:trPr>
          <w:trHeight w:hRule="exact" w:val="96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Pr="00782FBE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盘锦市建设工程检测中心申请建筑工程可靠性鉴定资质设立</w:t>
            </w:r>
          </w:p>
        </w:tc>
      </w:tr>
      <w:tr w:rsidR="00A25088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王树刚</w:t>
            </w:r>
          </w:p>
        </w:tc>
      </w:tr>
      <w:tr w:rsidR="00A25088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A25088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自受理申请之日起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A25088">
        <w:trPr>
          <w:trHeight w:val="676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A25088" w:rsidRDefault="00331D6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88" w:rsidRPr="00782FBE" w:rsidRDefault="00331D6B">
            <w:pPr>
              <w:widowControl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经审查，该单位提交的资质申报材料存在以下问题：</w:t>
            </w:r>
          </w:p>
          <w:p w:rsidR="00A25088" w:rsidRPr="00782FBE" w:rsidRDefault="00331D6B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人员</w:t>
            </w:r>
          </w:p>
          <w:p w:rsidR="00A25088" w:rsidRPr="00782FBE" w:rsidRDefault="00331D6B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可靠性鉴定审核人梁磊不满足《辽住建发【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2020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】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号文》中“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5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年以上工程可靠性鉴定或检测工作经历”要求。</w:t>
            </w:r>
          </w:p>
          <w:p w:rsidR="00A25088" w:rsidRPr="00782FBE" w:rsidRDefault="00331D6B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主体机构室负责人张鑫不满足《辽住建发【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2020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】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号文》中“应具有相应专业高级职称”要求。</w:t>
            </w:r>
          </w:p>
          <w:p w:rsidR="00A25088" w:rsidRPr="00782FBE" w:rsidRDefault="00331D6B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技术负责人赵刚、试验员隋继承</w:t>
            </w: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提供的毕业证在学信网查询不到，真实性存疑，其取得的试验员证书涉嫌伪造报考材料取得，需提交释疑材料。</w:t>
            </w:r>
          </w:p>
          <w:p w:rsidR="00A25088" w:rsidRPr="00782FBE" w:rsidRDefault="00331D6B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试验员姜杰、李丽媛、苏洪峰、王杰颖提供的毕业证与其试验员证中毕业院校及专业不符，需上传办理试验员证时相应毕业证书。</w:t>
            </w:r>
          </w:p>
          <w:p w:rsidR="00A25088" w:rsidRDefault="00331D6B">
            <w:pPr>
              <w:widowControl/>
              <w:numPr>
                <w:ilvl w:val="0"/>
                <w:numId w:val="2"/>
              </w:num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782FB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试验员李强未上传学历证书。</w:t>
            </w:r>
          </w:p>
        </w:tc>
      </w:tr>
      <w:tr w:rsidR="00A25088">
        <w:trPr>
          <w:trHeight w:val="113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A25088">
        <w:trPr>
          <w:trHeight w:val="106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331D6B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88" w:rsidRDefault="00A25088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A25088" w:rsidRDefault="00A25088">
      <w:pPr>
        <w:rPr>
          <w:rFonts w:ascii="仿宋_GB2312" w:eastAsia="仿宋_GB2312" w:hAnsi="宋体" w:cs="宋体"/>
          <w:szCs w:val="21"/>
        </w:rPr>
      </w:pPr>
    </w:p>
    <w:sectPr w:rsidR="00A25088">
      <w:pgSz w:w="11906" w:h="16838"/>
      <w:pgMar w:top="779" w:right="1753" w:bottom="468" w:left="175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D6B" w:rsidRDefault="00331D6B" w:rsidP="00782FBE">
      <w:r>
        <w:separator/>
      </w:r>
    </w:p>
  </w:endnote>
  <w:endnote w:type="continuationSeparator" w:id="0">
    <w:p w:rsidR="00331D6B" w:rsidRDefault="00331D6B" w:rsidP="0078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D6B" w:rsidRDefault="00331D6B" w:rsidP="00782FBE">
      <w:r>
        <w:separator/>
      </w:r>
    </w:p>
  </w:footnote>
  <w:footnote w:type="continuationSeparator" w:id="0">
    <w:p w:rsidR="00331D6B" w:rsidRDefault="00331D6B" w:rsidP="00782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69FE43"/>
    <w:multiLevelType w:val="singleLevel"/>
    <w:tmpl w:val="A669FE4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FF73E83"/>
    <w:multiLevelType w:val="singleLevel"/>
    <w:tmpl w:val="0FF73E8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31D6B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82FBE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25088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425121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B05DAE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026B79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40161F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253CC7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646476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1F9552D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F7C467B-532A-4F96-BE2F-650787CC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qFormat/>
    <w:rPr>
      <w:rFonts w:ascii="Times New Roman" w:eastAsia="宋体" w:hAnsi="Times New Roman" w:cs="Times New Roman"/>
      <w:color w:val="336C9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中华人民共和国海关行政审批受理单（一）</dc:title>
  <dc:creator>cui</dc:creator>
  <cp:lastModifiedBy>郭志慧</cp:lastModifiedBy>
  <cp:revision>17</cp:revision>
  <cp:lastPrinted>2018-12-08T02:51:00Z</cp:lastPrinted>
  <dcterms:created xsi:type="dcterms:W3CDTF">2020-11-26T08:57:00Z</dcterms:created>
  <dcterms:modified xsi:type="dcterms:W3CDTF">2022-01-13T06:17:00Z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F77809F3512B4374853AD92A7487B7E7</vt:lpwstr>
  </property>
</Properties>
</file>